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58FD7" w14:textId="77777777" w:rsidR="009137D1" w:rsidRPr="009137D1" w:rsidRDefault="009137D1" w:rsidP="009137D1">
      <w:pPr>
        <w:jc w:val="both"/>
        <w:rPr>
          <w:rFonts w:ascii="Arial" w:hAnsi="Arial" w:cs="Arial"/>
          <w:bCs/>
          <w:lang w:val="en-US"/>
        </w:rPr>
      </w:pPr>
    </w:p>
    <w:p w14:paraId="291BEFE4" w14:textId="77777777" w:rsidR="004E44CA" w:rsidRPr="004E44CA" w:rsidRDefault="004E44CA" w:rsidP="009137D1">
      <w:pPr>
        <w:pBdr>
          <w:bottom w:val="single" w:sz="12" w:space="1" w:color="auto"/>
        </w:pBdr>
        <w:jc w:val="center"/>
        <w:rPr>
          <w:rFonts w:ascii="Calibri" w:hAnsi="Calibri" w:cs="Arial"/>
          <w:b/>
          <w:sz w:val="32"/>
          <w:szCs w:val="32"/>
          <w:lang w:val="en-IE"/>
        </w:rPr>
      </w:pPr>
      <w:r w:rsidRPr="004E44CA">
        <w:rPr>
          <w:rFonts w:ascii="Calibri" w:hAnsi="Calibri" w:cs="Arial"/>
          <w:b/>
          <w:sz w:val="32"/>
          <w:szCs w:val="32"/>
          <w:lang w:val="en-IE"/>
        </w:rPr>
        <w:t xml:space="preserve">Sign Language Interpreting Service </w:t>
      </w:r>
    </w:p>
    <w:p w14:paraId="2FCECDEE" w14:textId="77777777" w:rsidR="009137D1" w:rsidRPr="009137D1" w:rsidRDefault="009137D1" w:rsidP="009137D1">
      <w:pPr>
        <w:pBdr>
          <w:bottom w:val="single" w:sz="12" w:space="1" w:color="auto"/>
        </w:pBdr>
        <w:jc w:val="center"/>
        <w:rPr>
          <w:rFonts w:ascii="Calibri" w:hAnsi="Calibri" w:cs="Arial"/>
          <w:b/>
          <w:sz w:val="36"/>
          <w:lang w:val="en-IE"/>
        </w:rPr>
      </w:pPr>
      <w:r w:rsidRPr="009137D1">
        <w:rPr>
          <w:rFonts w:ascii="Calibri" w:hAnsi="Calibri" w:cs="Arial"/>
          <w:b/>
          <w:sz w:val="32"/>
          <w:szCs w:val="32"/>
          <w:lang w:val="en-IE"/>
        </w:rPr>
        <w:t>IRIS Administrator</w:t>
      </w:r>
      <w:r w:rsidRPr="009137D1">
        <w:rPr>
          <w:rFonts w:ascii="Calibri" w:hAnsi="Calibri" w:cs="Arial"/>
          <w:b/>
          <w:sz w:val="36"/>
          <w:lang w:val="en-IE"/>
        </w:rPr>
        <w:t xml:space="preserve"> </w:t>
      </w:r>
    </w:p>
    <w:p w14:paraId="76E54F94" w14:textId="77777777" w:rsidR="009137D1" w:rsidRPr="009137D1" w:rsidRDefault="009137D1" w:rsidP="009137D1">
      <w:pPr>
        <w:pBdr>
          <w:bottom w:val="single" w:sz="12" w:space="1" w:color="auto"/>
        </w:pBdr>
        <w:jc w:val="both"/>
        <w:rPr>
          <w:rFonts w:ascii="Calibri" w:hAnsi="Calibri" w:cs="Arial"/>
          <w:b/>
          <w:lang w:val="en-IE"/>
        </w:rPr>
      </w:pPr>
    </w:p>
    <w:p w14:paraId="562AD055" w14:textId="77777777" w:rsidR="009137D1" w:rsidRPr="009137D1" w:rsidRDefault="009137D1" w:rsidP="009137D1">
      <w:pPr>
        <w:pBdr>
          <w:bottom w:val="single" w:sz="12" w:space="1" w:color="auto"/>
        </w:pBdr>
        <w:jc w:val="center"/>
        <w:rPr>
          <w:rFonts w:ascii="Calibri" w:hAnsi="Calibri" w:cs="Arial"/>
          <w:b/>
          <w:sz w:val="28"/>
          <w:szCs w:val="28"/>
          <w:lang w:val="en-IE"/>
        </w:rPr>
      </w:pPr>
      <w:r w:rsidRPr="009137D1">
        <w:rPr>
          <w:rFonts w:ascii="Calibri" w:hAnsi="Calibri" w:cs="Arial"/>
          <w:b/>
          <w:sz w:val="28"/>
          <w:szCs w:val="28"/>
          <w:lang w:val="en-IE"/>
        </w:rPr>
        <w:t>Job Description</w:t>
      </w:r>
    </w:p>
    <w:p w14:paraId="4387388D" w14:textId="77777777" w:rsidR="009137D1" w:rsidRPr="009137D1" w:rsidRDefault="009137D1" w:rsidP="009137D1">
      <w:pPr>
        <w:shd w:val="clear" w:color="auto" w:fill="C2D69B"/>
        <w:spacing w:line="276" w:lineRule="auto"/>
        <w:jc w:val="both"/>
        <w:rPr>
          <w:rFonts w:ascii="Calibri" w:hAnsi="Calibri" w:cs="Arial"/>
          <w:b/>
          <w:bCs/>
          <w:smallCaps/>
          <w:szCs w:val="22"/>
          <w:lang w:val="en-IE"/>
        </w:rPr>
      </w:pPr>
      <w:r w:rsidRPr="009137D1">
        <w:rPr>
          <w:rFonts w:ascii="Calibri" w:hAnsi="Calibri" w:cs="Arial"/>
          <w:b/>
          <w:bCs/>
          <w:smallCaps/>
          <w:szCs w:val="22"/>
          <w:lang w:val="en-IE"/>
        </w:rPr>
        <w:t>background</w:t>
      </w:r>
    </w:p>
    <w:p w14:paraId="359153BD" w14:textId="77777777" w:rsidR="00D025D1" w:rsidRPr="00D025D1" w:rsidRDefault="009137D1" w:rsidP="00D025D1">
      <w:pPr>
        <w:spacing w:line="276" w:lineRule="auto"/>
        <w:rPr>
          <w:rFonts w:ascii="Calibri" w:eastAsia="Calibri" w:hAnsi="Calibri" w:cs="Arial"/>
          <w:sz w:val="22"/>
          <w:szCs w:val="22"/>
          <w:lang w:val="en-IE"/>
        </w:rPr>
      </w:pPr>
      <w:r w:rsidRPr="009137D1">
        <w:rPr>
          <w:rFonts w:ascii="Calibri" w:eastAsia="Calibri" w:hAnsi="Calibri" w:cs="Arial"/>
          <w:sz w:val="22"/>
          <w:szCs w:val="22"/>
          <w:lang w:val="en-IE"/>
        </w:rPr>
        <w:t>The Sign Language Interpreting Service (SLIS) is an independent body, funded and supported by the Citizens Information Board (CIB), to develop, promote and deliver quality sign language interpreting services to the Deaf community in Ireland, including face to face and remote services</w:t>
      </w:r>
      <w:r w:rsidRPr="009137D1">
        <w:rPr>
          <w:rFonts w:ascii="Calibri" w:eastAsia="Calibri" w:hAnsi="Calibri" w:cs="Arial"/>
          <w:b/>
          <w:sz w:val="22"/>
          <w:szCs w:val="22"/>
          <w:lang w:val="en-IE"/>
        </w:rPr>
        <w:t xml:space="preserve">.  </w:t>
      </w:r>
      <w:r w:rsidR="00D025D1" w:rsidRPr="00D025D1">
        <w:rPr>
          <w:rFonts w:ascii="Calibri" w:eastAsia="Calibri" w:hAnsi="Calibri" w:cs="Arial"/>
          <w:sz w:val="22"/>
          <w:szCs w:val="22"/>
          <w:lang w:val="en-IE"/>
        </w:rPr>
        <w:t>SLIS is working to enhance Irish Remote Interpreter Services (IRIS)</w:t>
      </w:r>
      <w:r w:rsidR="00D025D1">
        <w:rPr>
          <w:rFonts w:ascii="Calibri" w:eastAsia="Calibri" w:hAnsi="Calibri" w:cs="Arial"/>
          <w:sz w:val="22"/>
          <w:szCs w:val="22"/>
          <w:lang w:val="en-IE"/>
        </w:rPr>
        <w:t xml:space="preserve"> </w:t>
      </w:r>
      <w:r w:rsidR="00D025D1" w:rsidRPr="00D025D1">
        <w:rPr>
          <w:rFonts w:ascii="Calibri" w:eastAsia="Calibri" w:hAnsi="Calibri" w:cs="Arial"/>
          <w:sz w:val="22"/>
          <w:szCs w:val="22"/>
          <w:lang w:val="en-IE"/>
        </w:rPr>
        <w:t>following the National Disability Inclusion Strategy 2017-2022 and the Irish Sign Language Act 2017.</w:t>
      </w:r>
    </w:p>
    <w:p w14:paraId="23463D53" w14:textId="77777777" w:rsidR="009137D1" w:rsidRPr="009137D1" w:rsidRDefault="009137D1" w:rsidP="009137D1">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35" w:hanging="2835"/>
        <w:jc w:val="both"/>
        <w:rPr>
          <w:rFonts w:ascii="Calibri" w:hAnsi="Calibri" w:cs="Arial"/>
          <w:sz w:val="22"/>
          <w:szCs w:val="22"/>
        </w:rPr>
      </w:pPr>
    </w:p>
    <w:p w14:paraId="58AB4D73" w14:textId="77777777" w:rsidR="009137D1" w:rsidRPr="009137D1" w:rsidRDefault="009137D1" w:rsidP="009137D1">
      <w:pPr>
        <w:shd w:val="clear" w:color="auto" w:fill="C2D69B"/>
        <w:spacing w:line="276" w:lineRule="auto"/>
        <w:jc w:val="both"/>
        <w:rPr>
          <w:rFonts w:ascii="Calibri" w:hAnsi="Calibri" w:cs="Arial"/>
          <w:b/>
          <w:bCs/>
          <w:smallCaps/>
          <w:szCs w:val="22"/>
          <w:lang w:val="en-IE"/>
        </w:rPr>
      </w:pPr>
      <w:r w:rsidRPr="009137D1">
        <w:rPr>
          <w:rFonts w:ascii="Calibri" w:hAnsi="Calibri" w:cs="Arial"/>
          <w:b/>
          <w:bCs/>
          <w:smallCaps/>
          <w:szCs w:val="22"/>
          <w:lang w:val="en-IE"/>
        </w:rPr>
        <w:t>Nature and scope</w:t>
      </w:r>
    </w:p>
    <w:p w14:paraId="3EC72CBD" w14:textId="77777777" w:rsidR="00D025D1" w:rsidRPr="00D025D1" w:rsidRDefault="009137D1" w:rsidP="00D025D1">
      <w:pPr>
        <w:spacing w:line="276" w:lineRule="auto"/>
        <w:rPr>
          <w:rFonts w:ascii="Calibri" w:hAnsi="Calibri" w:cs="Arial"/>
          <w:sz w:val="22"/>
          <w:szCs w:val="22"/>
          <w:lang w:val="en-IE"/>
        </w:rPr>
      </w:pPr>
      <w:r w:rsidRPr="009137D1">
        <w:rPr>
          <w:rFonts w:ascii="Calibri" w:hAnsi="Calibri" w:cs="Arial"/>
          <w:sz w:val="22"/>
          <w:szCs w:val="22"/>
        </w:rPr>
        <w:t xml:space="preserve">The IRIS Administrator </w:t>
      </w:r>
      <w:r w:rsidRPr="009137D1">
        <w:rPr>
          <w:rFonts w:ascii="Calibri" w:hAnsi="Calibri" w:cs="Arial"/>
          <w:sz w:val="22"/>
          <w:szCs w:val="22"/>
          <w:lang w:val="en-IE"/>
        </w:rPr>
        <w:t xml:space="preserve">provides administrative support to the IRIS </w:t>
      </w:r>
      <w:r w:rsidR="00C412C4">
        <w:rPr>
          <w:rFonts w:ascii="Calibri" w:hAnsi="Calibri" w:cs="Arial"/>
          <w:sz w:val="22"/>
          <w:szCs w:val="22"/>
          <w:lang w:val="en-IE"/>
        </w:rPr>
        <w:t xml:space="preserve">service </w:t>
      </w:r>
      <w:r w:rsidRPr="00F51649">
        <w:rPr>
          <w:rFonts w:ascii="Calibri" w:hAnsi="Calibri" w:cs="Arial"/>
          <w:sz w:val="22"/>
          <w:szCs w:val="22"/>
          <w:lang w:val="en-IE"/>
        </w:rPr>
        <w:t xml:space="preserve">including </w:t>
      </w:r>
      <w:r w:rsidRPr="009137D1">
        <w:rPr>
          <w:rFonts w:ascii="Calibri" w:hAnsi="Calibri" w:cs="Arial"/>
          <w:sz w:val="22"/>
          <w:szCs w:val="22"/>
          <w:lang w:val="en-IE"/>
        </w:rPr>
        <w:t xml:space="preserve">bookings, invoicing, customer service and reporting. </w:t>
      </w:r>
      <w:r w:rsidR="00D025D1" w:rsidRPr="00D025D1">
        <w:rPr>
          <w:rFonts w:ascii="Calibri" w:hAnsi="Calibri" w:cs="Arial"/>
          <w:sz w:val="22"/>
          <w:szCs w:val="22"/>
          <w:lang w:val="en-IE"/>
        </w:rPr>
        <w:t>This post will normally be based in the SLIS offices in Deaf Village Ireland, Cabra, Dublin 7.</w:t>
      </w:r>
    </w:p>
    <w:p w14:paraId="7A0C2114" w14:textId="77777777" w:rsidR="009137D1" w:rsidRPr="009137D1" w:rsidRDefault="009137D1" w:rsidP="009137D1">
      <w:pPr>
        <w:spacing w:line="276" w:lineRule="auto"/>
        <w:rPr>
          <w:rFonts w:ascii="Calibri" w:hAnsi="Calibri" w:cs="Arial"/>
          <w:color w:val="FF0000"/>
          <w:sz w:val="22"/>
          <w:szCs w:val="22"/>
          <w:lang w:val="en-IE"/>
        </w:rPr>
      </w:pPr>
    </w:p>
    <w:p w14:paraId="3E5DF4FA" w14:textId="77777777" w:rsidR="009137D1" w:rsidRPr="009137D1" w:rsidRDefault="009137D1" w:rsidP="00E65BAC">
      <w:pPr>
        <w:shd w:val="clear" w:color="auto" w:fill="C2D69B"/>
        <w:spacing w:line="276" w:lineRule="auto"/>
        <w:jc w:val="both"/>
        <w:rPr>
          <w:rFonts w:ascii="Calibri" w:hAnsi="Calibri" w:cs="Arial"/>
          <w:b/>
          <w:bCs/>
          <w:smallCaps/>
          <w:szCs w:val="22"/>
          <w:lang w:val="en-IE"/>
        </w:rPr>
      </w:pPr>
      <w:r w:rsidRPr="009137D1">
        <w:rPr>
          <w:rFonts w:ascii="Calibri" w:hAnsi="Calibri" w:cs="Arial"/>
          <w:b/>
          <w:bCs/>
          <w:smallCaps/>
          <w:szCs w:val="22"/>
          <w:lang w:val="en-IE"/>
        </w:rPr>
        <w:t xml:space="preserve">main responsibilities </w:t>
      </w:r>
    </w:p>
    <w:p w14:paraId="358BE646" w14:textId="77777777" w:rsidR="009137D1" w:rsidRPr="009137D1" w:rsidRDefault="009137D1" w:rsidP="009137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Arial"/>
          <w:b/>
          <w:szCs w:val="22"/>
        </w:rPr>
      </w:pPr>
      <w:r w:rsidRPr="009137D1">
        <w:rPr>
          <w:rFonts w:ascii="Calibri" w:hAnsi="Calibri" w:cs="Arial"/>
          <w:b/>
          <w:szCs w:val="22"/>
        </w:rPr>
        <w:t>Administration</w:t>
      </w:r>
    </w:p>
    <w:p w14:paraId="530DE1E5" w14:textId="77777777" w:rsidR="009137D1" w:rsidRPr="009137D1" w:rsidRDefault="009137D1" w:rsidP="009137D1">
      <w:pPr>
        <w:numPr>
          <w:ilvl w:val="0"/>
          <w:numId w:val="2"/>
        </w:numPr>
        <w:spacing w:line="276" w:lineRule="auto"/>
        <w:contextualSpacing/>
        <w:rPr>
          <w:rFonts w:ascii="Calibri" w:eastAsia="Calibri" w:hAnsi="Calibri" w:cs="Arial"/>
          <w:sz w:val="22"/>
          <w:szCs w:val="22"/>
          <w:lang w:val="en-IE"/>
        </w:rPr>
      </w:pPr>
      <w:r w:rsidRPr="009137D1">
        <w:rPr>
          <w:rFonts w:ascii="Calibri" w:eastAsia="Calibri" w:hAnsi="Calibri" w:cs="Arial"/>
          <w:sz w:val="22"/>
          <w:szCs w:val="22"/>
          <w:lang w:val="en-IE"/>
        </w:rPr>
        <w:t>Deal with all relevant telephone, letter and personal enquiries.</w:t>
      </w:r>
    </w:p>
    <w:p w14:paraId="569FFF8F" w14:textId="77777777" w:rsidR="009137D1" w:rsidRPr="009137D1" w:rsidRDefault="009137D1" w:rsidP="009137D1">
      <w:pPr>
        <w:widowControl w:val="0"/>
        <w:numPr>
          <w:ilvl w:val="0"/>
          <w:numId w:val="2"/>
        </w:numPr>
        <w:spacing w:line="276" w:lineRule="auto"/>
        <w:contextualSpacing/>
        <w:rPr>
          <w:rFonts w:ascii="Calibri" w:hAnsi="Calibri" w:cs="Arial"/>
          <w:sz w:val="22"/>
          <w:szCs w:val="22"/>
        </w:rPr>
      </w:pPr>
      <w:r w:rsidRPr="009137D1">
        <w:rPr>
          <w:rFonts w:ascii="Calibri" w:hAnsi="Calibri" w:cs="Arial"/>
          <w:sz w:val="22"/>
          <w:szCs w:val="22"/>
        </w:rPr>
        <w:t>Respond in a timely and accurate manner to booking enquiries.</w:t>
      </w:r>
    </w:p>
    <w:p w14:paraId="531BE3F8" w14:textId="77777777" w:rsidR="009137D1" w:rsidRPr="009137D1" w:rsidRDefault="009137D1" w:rsidP="009137D1">
      <w:pPr>
        <w:numPr>
          <w:ilvl w:val="0"/>
          <w:numId w:val="2"/>
        </w:numPr>
        <w:spacing w:line="276" w:lineRule="auto"/>
        <w:contextualSpacing/>
        <w:rPr>
          <w:rFonts w:ascii="Calibri" w:eastAsia="Calibri" w:hAnsi="Calibri" w:cs="Arial"/>
          <w:sz w:val="22"/>
          <w:szCs w:val="22"/>
          <w:lang w:val="en-IE"/>
        </w:rPr>
      </w:pPr>
      <w:r w:rsidRPr="009137D1">
        <w:rPr>
          <w:rFonts w:ascii="Calibri" w:eastAsia="Calibri" w:hAnsi="Calibri" w:cs="Arial"/>
          <w:sz w:val="22"/>
          <w:szCs w:val="22"/>
          <w:lang w:val="en-IE"/>
        </w:rPr>
        <w:t>Maintain an efficient records management system.</w:t>
      </w:r>
    </w:p>
    <w:p w14:paraId="700584D2" w14:textId="77777777" w:rsidR="009137D1" w:rsidRPr="009137D1" w:rsidRDefault="009137D1" w:rsidP="009137D1">
      <w:pPr>
        <w:numPr>
          <w:ilvl w:val="0"/>
          <w:numId w:val="2"/>
        </w:numPr>
        <w:spacing w:line="276" w:lineRule="auto"/>
        <w:contextualSpacing/>
        <w:rPr>
          <w:rFonts w:ascii="Calibri" w:eastAsia="Calibri" w:hAnsi="Calibri" w:cs="Arial"/>
          <w:sz w:val="22"/>
          <w:szCs w:val="22"/>
          <w:lang w:val="en-IE"/>
        </w:rPr>
      </w:pPr>
      <w:r w:rsidRPr="009137D1">
        <w:rPr>
          <w:rFonts w:ascii="Calibri" w:hAnsi="Calibri" w:cs="Arial"/>
          <w:sz w:val="22"/>
          <w:szCs w:val="22"/>
        </w:rPr>
        <w:t xml:space="preserve">Support the day to day operation of the Irish Remote Interpreting Service (IRIS) by ensuring databases are maintained, bookings responded to and interpreters rostered. </w:t>
      </w:r>
    </w:p>
    <w:p w14:paraId="1EC5636D" w14:textId="77777777" w:rsidR="009137D1" w:rsidRPr="009137D1" w:rsidRDefault="009137D1" w:rsidP="009137D1">
      <w:pPr>
        <w:numPr>
          <w:ilvl w:val="0"/>
          <w:numId w:val="2"/>
        </w:numPr>
        <w:spacing w:line="276" w:lineRule="auto"/>
        <w:contextualSpacing/>
        <w:rPr>
          <w:rFonts w:ascii="Calibri" w:eastAsia="Calibri" w:hAnsi="Calibri" w:cs="Arial"/>
          <w:sz w:val="22"/>
          <w:szCs w:val="22"/>
          <w:lang w:val="en-IE"/>
        </w:rPr>
      </w:pPr>
      <w:r w:rsidRPr="009137D1">
        <w:rPr>
          <w:rFonts w:ascii="Calibri" w:hAnsi="Calibri" w:cs="Arial"/>
          <w:sz w:val="22"/>
          <w:szCs w:val="22"/>
        </w:rPr>
        <w:t>Administer day-to-day financial operations for IRIS including issuing, processing and following up on invoices</w:t>
      </w:r>
      <w:r w:rsidRPr="009137D1">
        <w:rPr>
          <w:rFonts w:ascii="Calibri" w:eastAsia="Calibri" w:hAnsi="Calibri" w:cs="Arial"/>
          <w:sz w:val="22"/>
          <w:szCs w:val="22"/>
          <w:lang w:val="en-IE"/>
        </w:rPr>
        <w:t>.</w:t>
      </w:r>
    </w:p>
    <w:p w14:paraId="15841F3F" w14:textId="77777777" w:rsidR="009137D1" w:rsidRPr="009137D1" w:rsidRDefault="009137D1" w:rsidP="009137D1">
      <w:pPr>
        <w:widowControl w:val="0"/>
        <w:numPr>
          <w:ilvl w:val="0"/>
          <w:numId w:val="2"/>
        </w:numPr>
        <w:spacing w:line="276" w:lineRule="auto"/>
        <w:contextualSpacing/>
        <w:rPr>
          <w:rFonts w:ascii="Calibri" w:eastAsia="Calibri" w:hAnsi="Calibri" w:cs="Arial"/>
          <w:sz w:val="22"/>
          <w:szCs w:val="22"/>
          <w:lang w:val="en-IE"/>
        </w:rPr>
      </w:pPr>
      <w:r w:rsidRPr="009137D1">
        <w:rPr>
          <w:rFonts w:ascii="Calibri" w:eastAsia="Calibri" w:hAnsi="Calibri" w:cs="Arial"/>
          <w:sz w:val="22"/>
          <w:szCs w:val="22"/>
          <w:lang w:val="en-IE"/>
        </w:rPr>
        <w:t xml:space="preserve">Report </w:t>
      </w:r>
      <w:r w:rsidRPr="009137D1">
        <w:rPr>
          <w:rFonts w:ascii="Calibri" w:hAnsi="Calibri" w:cs="Arial"/>
          <w:sz w:val="22"/>
          <w:szCs w:val="22"/>
        </w:rPr>
        <w:t xml:space="preserve">to the Manager </w:t>
      </w:r>
      <w:r w:rsidRPr="009137D1">
        <w:rPr>
          <w:rFonts w:ascii="Calibri" w:eastAsia="Calibri" w:hAnsi="Calibri" w:cs="Arial"/>
          <w:sz w:val="22"/>
          <w:szCs w:val="22"/>
          <w:lang w:val="en-IE"/>
        </w:rPr>
        <w:t>generally</w:t>
      </w:r>
      <w:r w:rsidRPr="009137D1">
        <w:rPr>
          <w:rFonts w:ascii="Calibri" w:hAnsi="Calibri" w:cs="Arial"/>
          <w:sz w:val="22"/>
          <w:szCs w:val="22"/>
        </w:rPr>
        <w:t xml:space="preserve"> and to the Finance Officer</w:t>
      </w:r>
      <w:r w:rsidRPr="009137D1">
        <w:rPr>
          <w:rFonts w:ascii="Calibri" w:eastAsia="Calibri" w:hAnsi="Calibri" w:cs="Arial"/>
          <w:sz w:val="22"/>
          <w:szCs w:val="22"/>
          <w:lang w:val="en-IE"/>
        </w:rPr>
        <w:t xml:space="preserve"> on financial matters.</w:t>
      </w:r>
    </w:p>
    <w:p w14:paraId="08AF74C7" w14:textId="77777777" w:rsidR="009137D1" w:rsidRPr="009137D1" w:rsidRDefault="009137D1" w:rsidP="009137D1">
      <w:pPr>
        <w:numPr>
          <w:ilvl w:val="0"/>
          <w:numId w:val="2"/>
        </w:numPr>
        <w:spacing w:line="276" w:lineRule="auto"/>
        <w:contextualSpacing/>
        <w:rPr>
          <w:rFonts w:ascii="Calibri" w:hAnsi="Calibri" w:cs="Arial"/>
          <w:sz w:val="22"/>
          <w:szCs w:val="22"/>
        </w:rPr>
      </w:pPr>
      <w:r w:rsidRPr="009137D1">
        <w:rPr>
          <w:rFonts w:ascii="Calibri" w:hAnsi="Calibri" w:cs="Arial"/>
          <w:sz w:val="22"/>
          <w:szCs w:val="22"/>
        </w:rPr>
        <w:t xml:space="preserve">As instructed by the manager, maintain up to date information for IRIS, including the IRIS handbook, data protection information, guidelines on using interpreters. </w:t>
      </w:r>
    </w:p>
    <w:p w14:paraId="4E1FB54F" w14:textId="77777777" w:rsidR="009137D1" w:rsidRPr="009137D1" w:rsidRDefault="009137D1" w:rsidP="009137D1">
      <w:pPr>
        <w:numPr>
          <w:ilvl w:val="0"/>
          <w:numId w:val="2"/>
        </w:numPr>
        <w:spacing w:line="276" w:lineRule="auto"/>
        <w:contextualSpacing/>
        <w:rPr>
          <w:rFonts w:ascii="Calibri" w:eastAsia="Calibri" w:hAnsi="Calibri" w:cs="Arial"/>
          <w:sz w:val="22"/>
          <w:szCs w:val="22"/>
          <w:lang w:val="en-IE"/>
        </w:rPr>
      </w:pPr>
      <w:r w:rsidRPr="009137D1">
        <w:rPr>
          <w:rFonts w:ascii="Calibri" w:eastAsia="Calibri" w:hAnsi="Calibri" w:cs="Arial"/>
          <w:sz w:val="22"/>
          <w:szCs w:val="22"/>
          <w:lang w:val="en-IE"/>
        </w:rPr>
        <w:t>Support the promotion of IRIS and disseminate appropriate promotional materials to raise awareness about IRIS and other SLIS services.</w:t>
      </w:r>
    </w:p>
    <w:p w14:paraId="317B6853" w14:textId="77777777" w:rsidR="009137D1" w:rsidRPr="009137D1" w:rsidRDefault="009137D1" w:rsidP="009137D1">
      <w:pPr>
        <w:widowControl w:val="0"/>
        <w:numPr>
          <w:ilvl w:val="0"/>
          <w:numId w:val="2"/>
        </w:numPr>
        <w:spacing w:line="276" w:lineRule="auto"/>
        <w:contextualSpacing/>
        <w:rPr>
          <w:rFonts w:ascii="Calibri" w:hAnsi="Calibri" w:cs="Arial"/>
          <w:sz w:val="22"/>
          <w:szCs w:val="22"/>
        </w:rPr>
      </w:pPr>
      <w:r w:rsidRPr="009137D1">
        <w:rPr>
          <w:rFonts w:ascii="Calibri" w:eastAsia="Calibri" w:hAnsi="Calibri" w:cs="Arial"/>
          <w:sz w:val="22"/>
          <w:szCs w:val="22"/>
          <w:lang w:val="en-IE"/>
        </w:rPr>
        <w:t>Assist in the preparation of financial and management reports</w:t>
      </w:r>
    </w:p>
    <w:p w14:paraId="665DFCB6" w14:textId="77777777" w:rsidR="009137D1" w:rsidRPr="009137D1" w:rsidRDefault="009137D1" w:rsidP="009137D1">
      <w:pPr>
        <w:widowControl w:val="0"/>
        <w:numPr>
          <w:ilvl w:val="0"/>
          <w:numId w:val="2"/>
        </w:numPr>
        <w:spacing w:line="276" w:lineRule="auto"/>
        <w:contextualSpacing/>
        <w:rPr>
          <w:rFonts w:ascii="Calibri" w:hAnsi="Calibri" w:cs="Arial"/>
          <w:sz w:val="22"/>
          <w:szCs w:val="22"/>
        </w:rPr>
      </w:pPr>
      <w:r w:rsidRPr="009137D1">
        <w:rPr>
          <w:rFonts w:ascii="Calibri" w:hAnsi="Calibri" w:cs="Arial"/>
          <w:sz w:val="22"/>
          <w:szCs w:val="22"/>
        </w:rPr>
        <w:t xml:space="preserve">Liaise with external technical support as required in relation to IRIS operations, the SLIS website and the Booking System. </w:t>
      </w:r>
    </w:p>
    <w:p w14:paraId="3EB4B3AD" w14:textId="77777777" w:rsidR="009137D1" w:rsidRPr="009137D1" w:rsidRDefault="009137D1" w:rsidP="009137D1">
      <w:pPr>
        <w:widowControl w:val="0"/>
        <w:numPr>
          <w:ilvl w:val="0"/>
          <w:numId w:val="2"/>
        </w:numPr>
        <w:spacing w:line="276" w:lineRule="auto"/>
        <w:contextualSpacing/>
        <w:rPr>
          <w:rFonts w:ascii="Calibri" w:hAnsi="Calibri" w:cs="Arial"/>
          <w:sz w:val="22"/>
          <w:szCs w:val="22"/>
        </w:rPr>
      </w:pPr>
      <w:r w:rsidRPr="009137D1">
        <w:rPr>
          <w:rFonts w:ascii="Calibri" w:eastAsia="Calibri" w:hAnsi="Calibri" w:cs="Arial"/>
          <w:sz w:val="22"/>
          <w:szCs w:val="22"/>
          <w:lang w:val="en-IE"/>
        </w:rPr>
        <w:t>Production of documents and materials.</w:t>
      </w:r>
    </w:p>
    <w:p w14:paraId="355DBA5B" w14:textId="77777777" w:rsidR="009137D1" w:rsidRPr="009137D1" w:rsidRDefault="009137D1" w:rsidP="009137D1">
      <w:pPr>
        <w:widowControl w:val="0"/>
        <w:spacing w:line="276" w:lineRule="auto"/>
        <w:ind w:left="360"/>
        <w:contextualSpacing/>
        <w:rPr>
          <w:rFonts w:ascii="Calibri" w:hAnsi="Calibri" w:cs="Arial"/>
          <w:sz w:val="22"/>
          <w:szCs w:val="22"/>
        </w:rPr>
      </w:pPr>
    </w:p>
    <w:p w14:paraId="67C30BF9" w14:textId="77777777" w:rsidR="009137D1" w:rsidRPr="009137D1" w:rsidRDefault="009137D1" w:rsidP="009137D1">
      <w:pPr>
        <w:widowControl w:val="0"/>
        <w:spacing w:line="276" w:lineRule="auto"/>
        <w:rPr>
          <w:rFonts w:ascii="Calibri" w:hAnsi="Calibri" w:cs="Arial"/>
          <w:szCs w:val="22"/>
        </w:rPr>
      </w:pPr>
      <w:r w:rsidRPr="009137D1">
        <w:rPr>
          <w:rFonts w:ascii="Calibri" w:hAnsi="Calibri" w:cs="Arial"/>
          <w:b/>
          <w:iCs/>
          <w:szCs w:val="22"/>
        </w:rPr>
        <w:t>General</w:t>
      </w:r>
    </w:p>
    <w:p w14:paraId="40AF4445" w14:textId="77777777" w:rsidR="009137D1" w:rsidRPr="009137D1" w:rsidRDefault="009137D1" w:rsidP="009137D1">
      <w:pPr>
        <w:numPr>
          <w:ilvl w:val="0"/>
          <w:numId w:val="2"/>
        </w:numPr>
        <w:spacing w:after="120" w:line="276" w:lineRule="auto"/>
        <w:contextualSpacing/>
        <w:rPr>
          <w:rFonts w:ascii="Calibri" w:hAnsi="Calibri" w:cs="Arial"/>
          <w:sz w:val="22"/>
          <w:szCs w:val="22"/>
        </w:rPr>
      </w:pPr>
      <w:r w:rsidRPr="009137D1">
        <w:rPr>
          <w:rFonts w:ascii="Calibri" w:hAnsi="Calibri" w:cs="Arial"/>
          <w:sz w:val="22"/>
          <w:szCs w:val="22"/>
        </w:rPr>
        <w:t xml:space="preserve">Participate in Performance Management Development System (PMDS) </w:t>
      </w:r>
    </w:p>
    <w:p w14:paraId="1EDAEBBA" w14:textId="77777777" w:rsidR="009137D1" w:rsidRPr="009137D1" w:rsidRDefault="009137D1" w:rsidP="009137D1">
      <w:pPr>
        <w:numPr>
          <w:ilvl w:val="0"/>
          <w:numId w:val="2"/>
        </w:numPr>
        <w:spacing w:after="120" w:line="276" w:lineRule="auto"/>
        <w:contextualSpacing/>
        <w:rPr>
          <w:rFonts w:ascii="Calibri" w:hAnsi="Calibri" w:cs="Arial"/>
          <w:sz w:val="22"/>
          <w:szCs w:val="22"/>
        </w:rPr>
      </w:pPr>
      <w:r w:rsidRPr="009137D1">
        <w:rPr>
          <w:rFonts w:ascii="Calibri" w:hAnsi="Calibri" w:cs="Arial"/>
          <w:sz w:val="22"/>
          <w:szCs w:val="22"/>
        </w:rPr>
        <w:t>Attend agreed training and development courses to maintain and improve performance including Irish Sign Language, if required.</w:t>
      </w:r>
    </w:p>
    <w:p w14:paraId="4F91FE2F" w14:textId="77777777" w:rsidR="009137D1" w:rsidRPr="009137D1" w:rsidRDefault="009137D1" w:rsidP="009137D1">
      <w:pPr>
        <w:numPr>
          <w:ilvl w:val="0"/>
          <w:numId w:val="2"/>
        </w:numPr>
        <w:spacing w:after="120" w:line="276" w:lineRule="auto"/>
        <w:contextualSpacing/>
        <w:rPr>
          <w:rFonts w:ascii="Calibri" w:hAnsi="Calibri" w:cs="Arial"/>
          <w:sz w:val="22"/>
          <w:szCs w:val="22"/>
          <w:lang w:val="en-IE"/>
        </w:rPr>
      </w:pPr>
      <w:r w:rsidRPr="009137D1">
        <w:rPr>
          <w:rFonts w:ascii="Calibri" w:hAnsi="Calibri" w:cs="Arial"/>
          <w:sz w:val="22"/>
          <w:szCs w:val="22"/>
          <w:lang w:val="en-IE"/>
        </w:rPr>
        <w:t>Undertake such other duties as may be agreed from time to time with the Manager, SLIS.</w:t>
      </w:r>
    </w:p>
    <w:p w14:paraId="2ED13315" w14:textId="77777777" w:rsidR="009137D1" w:rsidRPr="009137D1" w:rsidRDefault="009137D1" w:rsidP="009137D1">
      <w:pPr>
        <w:keepNext/>
        <w:keepLines/>
        <w:shd w:val="clear" w:color="auto" w:fill="C2D69B"/>
        <w:spacing w:before="480" w:line="276" w:lineRule="auto"/>
        <w:jc w:val="both"/>
        <w:outlineLvl w:val="0"/>
        <w:rPr>
          <w:rFonts w:ascii="Calibri" w:hAnsi="Calibri" w:cs="Arial"/>
          <w:b/>
          <w:smallCaps/>
          <w:color w:val="365F91"/>
          <w:szCs w:val="22"/>
        </w:rPr>
      </w:pPr>
      <w:r w:rsidRPr="009137D1">
        <w:rPr>
          <w:rFonts w:ascii="Calibri" w:hAnsi="Calibri" w:cs="Arial"/>
          <w:b/>
          <w:smallCaps/>
          <w:szCs w:val="22"/>
        </w:rPr>
        <w:lastRenderedPageBreak/>
        <w:t>Terms of Employment</w:t>
      </w:r>
    </w:p>
    <w:p w14:paraId="2AA17696" w14:textId="77777777" w:rsidR="009137D1" w:rsidRPr="009137D1" w:rsidRDefault="009137D1" w:rsidP="009137D1">
      <w:pPr>
        <w:spacing w:line="276" w:lineRule="auto"/>
        <w:jc w:val="both"/>
        <w:rPr>
          <w:rFonts w:ascii="Calibri" w:hAnsi="Calibri" w:cs="Arial"/>
          <w:b/>
          <w:sz w:val="22"/>
          <w:szCs w:val="22"/>
        </w:rPr>
      </w:pPr>
      <w:r w:rsidRPr="009137D1">
        <w:rPr>
          <w:rFonts w:ascii="Calibri" w:hAnsi="Calibri" w:cs="Arial"/>
          <w:b/>
          <w:sz w:val="22"/>
          <w:szCs w:val="22"/>
        </w:rPr>
        <w:t>Reports to</w:t>
      </w:r>
    </w:p>
    <w:p w14:paraId="0F4F16B0" w14:textId="77777777" w:rsidR="009137D1" w:rsidRPr="009137D1" w:rsidRDefault="009137D1" w:rsidP="009137D1">
      <w:pPr>
        <w:spacing w:line="276" w:lineRule="auto"/>
        <w:jc w:val="both"/>
        <w:rPr>
          <w:rFonts w:ascii="Calibri" w:hAnsi="Calibri" w:cs="Arial"/>
          <w:sz w:val="22"/>
          <w:szCs w:val="22"/>
          <w:u w:val="single"/>
        </w:rPr>
      </w:pPr>
      <w:r w:rsidRPr="009137D1">
        <w:rPr>
          <w:rFonts w:ascii="Calibri" w:hAnsi="Calibri" w:cs="Arial"/>
          <w:sz w:val="22"/>
          <w:szCs w:val="22"/>
        </w:rPr>
        <w:t>SLIS Manager.</w:t>
      </w:r>
    </w:p>
    <w:p w14:paraId="68260845" w14:textId="77777777" w:rsidR="009137D1" w:rsidRPr="009137D1" w:rsidRDefault="009137D1" w:rsidP="009137D1">
      <w:pPr>
        <w:keepNext/>
        <w:keepLines/>
        <w:spacing w:before="200" w:line="276" w:lineRule="auto"/>
        <w:outlineLvl w:val="2"/>
        <w:rPr>
          <w:rFonts w:ascii="Calibri" w:hAnsi="Calibri" w:cs="Arial"/>
          <w:b/>
          <w:bCs/>
          <w:sz w:val="22"/>
          <w:szCs w:val="22"/>
        </w:rPr>
      </w:pPr>
      <w:r w:rsidRPr="009137D1">
        <w:rPr>
          <w:rFonts w:ascii="Calibri" w:hAnsi="Calibri" w:cs="Arial"/>
          <w:b/>
          <w:bCs/>
          <w:sz w:val="22"/>
          <w:szCs w:val="22"/>
        </w:rPr>
        <w:t>Location</w:t>
      </w:r>
    </w:p>
    <w:p w14:paraId="161830F6" w14:textId="77777777" w:rsidR="009137D1" w:rsidRPr="009137D1" w:rsidRDefault="009137D1" w:rsidP="009137D1">
      <w:pPr>
        <w:spacing w:line="276" w:lineRule="auto"/>
        <w:rPr>
          <w:rFonts w:ascii="Calibri" w:eastAsia="Calibri" w:hAnsi="Calibri" w:cs="Arial"/>
          <w:sz w:val="22"/>
          <w:szCs w:val="22"/>
          <w:lang w:val="en-IE"/>
        </w:rPr>
      </w:pPr>
      <w:r w:rsidRPr="009137D1">
        <w:rPr>
          <w:rFonts w:ascii="Calibri" w:eastAsia="Calibri" w:hAnsi="Calibri" w:cs="Arial"/>
          <w:sz w:val="22"/>
          <w:szCs w:val="22"/>
          <w:lang w:val="en-IE"/>
        </w:rPr>
        <w:t xml:space="preserve">Your place of work will be SLIS, Deaf Village Ireland, Cabra, Dublin 7. </w:t>
      </w:r>
    </w:p>
    <w:p w14:paraId="391B0471" w14:textId="77777777" w:rsidR="009137D1" w:rsidRPr="009137D1" w:rsidRDefault="009137D1" w:rsidP="009137D1">
      <w:pPr>
        <w:spacing w:line="276" w:lineRule="auto"/>
        <w:jc w:val="both"/>
        <w:rPr>
          <w:rFonts w:ascii="Calibri" w:hAnsi="Calibri" w:cs="Arial"/>
          <w:sz w:val="22"/>
          <w:szCs w:val="22"/>
        </w:rPr>
      </w:pPr>
    </w:p>
    <w:p w14:paraId="5C8629EE" w14:textId="77777777" w:rsidR="009137D1" w:rsidRPr="009137D1" w:rsidRDefault="009137D1" w:rsidP="009137D1">
      <w:pPr>
        <w:spacing w:line="276" w:lineRule="auto"/>
        <w:jc w:val="both"/>
        <w:rPr>
          <w:rFonts w:ascii="Calibri" w:hAnsi="Calibri" w:cs="Arial"/>
          <w:sz w:val="22"/>
          <w:szCs w:val="22"/>
        </w:rPr>
      </w:pPr>
      <w:r w:rsidRPr="009137D1">
        <w:rPr>
          <w:rFonts w:ascii="Calibri" w:hAnsi="Calibri" w:cs="Arial"/>
          <w:b/>
          <w:sz w:val="22"/>
          <w:szCs w:val="22"/>
        </w:rPr>
        <w:t>Hours</w:t>
      </w:r>
      <w:r w:rsidRPr="009137D1">
        <w:rPr>
          <w:rFonts w:ascii="Calibri" w:hAnsi="Calibri" w:cs="Arial"/>
          <w:sz w:val="22"/>
          <w:szCs w:val="22"/>
        </w:rPr>
        <w:t xml:space="preserve">  </w:t>
      </w:r>
    </w:p>
    <w:p w14:paraId="22038939" w14:textId="7D92DC1F" w:rsidR="009137D1" w:rsidRPr="009137D1" w:rsidRDefault="009137D1" w:rsidP="009137D1">
      <w:pPr>
        <w:spacing w:line="276" w:lineRule="auto"/>
        <w:jc w:val="both"/>
        <w:rPr>
          <w:rFonts w:ascii="Calibri" w:hAnsi="Calibri" w:cs="Arial"/>
          <w:bCs/>
          <w:sz w:val="22"/>
          <w:szCs w:val="22"/>
          <w:lang w:val="en-IE"/>
        </w:rPr>
      </w:pPr>
      <w:r w:rsidRPr="009137D1">
        <w:rPr>
          <w:rFonts w:ascii="Calibri" w:hAnsi="Calibri" w:cs="Arial"/>
          <w:bCs/>
          <w:sz w:val="22"/>
          <w:szCs w:val="22"/>
          <w:lang w:val="en-IE"/>
        </w:rPr>
        <w:t xml:space="preserve">17.5 hours per week. </w:t>
      </w:r>
      <w:r w:rsidR="00262623">
        <w:rPr>
          <w:rFonts w:ascii="Calibri" w:hAnsi="Calibri" w:cs="Arial"/>
          <w:bCs/>
          <w:sz w:val="22"/>
          <w:szCs w:val="22"/>
          <w:lang w:val="en-IE"/>
        </w:rPr>
        <w:t xml:space="preserve"> </w:t>
      </w:r>
      <w:r w:rsidRPr="009137D1">
        <w:rPr>
          <w:rFonts w:ascii="Calibri" w:hAnsi="Calibri" w:cs="Arial"/>
          <w:bCs/>
          <w:sz w:val="22"/>
          <w:szCs w:val="22"/>
          <w:lang w:val="en-IE"/>
        </w:rPr>
        <w:t xml:space="preserve">Flexible working hours may be required on occasion. Time off in lieu may be accumulated with prior agreement with the Manager. </w:t>
      </w:r>
    </w:p>
    <w:p w14:paraId="7CB4098C" w14:textId="77777777" w:rsidR="009137D1" w:rsidRPr="009137D1" w:rsidRDefault="009137D1" w:rsidP="009137D1">
      <w:pPr>
        <w:spacing w:line="276" w:lineRule="auto"/>
        <w:jc w:val="both"/>
        <w:rPr>
          <w:rFonts w:ascii="Calibri" w:hAnsi="Calibri" w:cs="Arial"/>
          <w:sz w:val="22"/>
          <w:szCs w:val="22"/>
        </w:rPr>
      </w:pPr>
    </w:p>
    <w:p w14:paraId="21DF48C1" w14:textId="77777777" w:rsidR="009137D1" w:rsidRPr="009137D1" w:rsidRDefault="009137D1" w:rsidP="009137D1">
      <w:pPr>
        <w:spacing w:line="276" w:lineRule="auto"/>
        <w:jc w:val="both"/>
        <w:rPr>
          <w:rFonts w:ascii="Calibri" w:hAnsi="Calibri" w:cs="Arial"/>
          <w:b/>
          <w:sz w:val="22"/>
          <w:szCs w:val="22"/>
        </w:rPr>
      </w:pPr>
      <w:r w:rsidRPr="009137D1">
        <w:rPr>
          <w:rFonts w:ascii="Calibri" w:hAnsi="Calibri" w:cs="Arial"/>
          <w:b/>
          <w:sz w:val="22"/>
          <w:szCs w:val="22"/>
        </w:rPr>
        <w:t xml:space="preserve">Salary  </w:t>
      </w:r>
    </w:p>
    <w:p w14:paraId="0DF6E890" w14:textId="03D91A09" w:rsidR="009137D1" w:rsidRDefault="009137D1" w:rsidP="009137D1">
      <w:pPr>
        <w:spacing w:after="200" w:line="276" w:lineRule="auto"/>
        <w:rPr>
          <w:rFonts w:ascii="Calibri" w:hAnsi="Calibri"/>
          <w:spacing w:val="3"/>
          <w:sz w:val="22"/>
          <w:szCs w:val="22"/>
          <w:lang w:val="en"/>
        </w:rPr>
      </w:pPr>
      <w:r w:rsidRPr="009137D1">
        <w:rPr>
          <w:rFonts w:ascii="Calibri" w:hAnsi="Calibri"/>
          <w:spacing w:val="3"/>
          <w:sz w:val="22"/>
          <w:szCs w:val="22"/>
          <w:lang w:val="en"/>
        </w:rPr>
        <w:t xml:space="preserve">Salary scale: </w:t>
      </w:r>
      <w:r w:rsidRPr="00C67826">
        <w:rPr>
          <w:rFonts w:ascii="Calibri" w:hAnsi="Calibri"/>
          <w:spacing w:val="3"/>
          <w:sz w:val="22"/>
          <w:szCs w:val="22"/>
          <w:lang w:val="en"/>
        </w:rPr>
        <w:t>€</w:t>
      </w:r>
      <w:r w:rsidR="002E68AB">
        <w:rPr>
          <w:rFonts w:ascii="Calibri" w:hAnsi="Calibri"/>
          <w:spacing w:val="3"/>
          <w:sz w:val="22"/>
          <w:szCs w:val="22"/>
          <w:lang w:val="en"/>
        </w:rPr>
        <w:t xml:space="preserve">24,570 </w:t>
      </w:r>
      <w:r w:rsidRPr="00C67826">
        <w:rPr>
          <w:rFonts w:ascii="Calibri" w:hAnsi="Calibri"/>
          <w:spacing w:val="3"/>
          <w:sz w:val="22"/>
          <w:szCs w:val="22"/>
          <w:lang w:val="en"/>
        </w:rPr>
        <w:t>- €38,724 pro-rata.</w:t>
      </w:r>
      <w:r w:rsidRPr="009137D1">
        <w:rPr>
          <w:rFonts w:ascii="Calibri" w:hAnsi="Calibri"/>
          <w:spacing w:val="3"/>
          <w:sz w:val="22"/>
          <w:szCs w:val="22"/>
          <w:lang w:val="en"/>
        </w:rPr>
        <w:t xml:space="preserve"> </w:t>
      </w:r>
    </w:p>
    <w:p w14:paraId="5444849F" w14:textId="77777777" w:rsidR="001707E7" w:rsidRDefault="001707E7" w:rsidP="00E65BAC">
      <w:pPr>
        <w:spacing w:line="276" w:lineRule="auto"/>
        <w:rPr>
          <w:rFonts w:asciiTheme="minorHAnsi" w:hAnsiTheme="minorHAnsi" w:cstheme="minorHAnsi"/>
          <w:iCs/>
          <w:sz w:val="22"/>
          <w:szCs w:val="22"/>
        </w:rPr>
      </w:pPr>
      <w:r w:rsidRPr="00930284">
        <w:rPr>
          <w:rFonts w:asciiTheme="minorHAnsi" w:hAnsiTheme="minorHAnsi" w:cstheme="minorHAnsi"/>
          <w:b/>
          <w:spacing w:val="3"/>
          <w:sz w:val="22"/>
          <w:szCs w:val="22"/>
          <w:lang w:val="en"/>
        </w:rPr>
        <w:t>Incremental Credit</w:t>
      </w:r>
      <w:r w:rsidRPr="00930284">
        <w:rPr>
          <w:rFonts w:asciiTheme="minorHAnsi" w:hAnsiTheme="minorHAnsi" w:cstheme="minorHAnsi"/>
          <w:b/>
          <w:bCs/>
          <w:iCs/>
          <w:sz w:val="22"/>
          <w:szCs w:val="22"/>
        </w:rPr>
        <w:t>:</w:t>
      </w:r>
      <w:r w:rsidRPr="00930284">
        <w:rPr>
          <w:rFonts w:asciiTheme="minorHAnsi" w:hAnsiTheme="minorHAnsi" w:cstheme="minorHAnsi"/>
          <w:iCs/>
          <w:sz w:val="22"/>
          <w:szCs w:val="22"/>
        </w:rPr>
        <w:t xml:space="preserve"> </w:t>
      </w:r>
    </w:p>
    <w:p w14:paraId="63A0BD53" w14:textId="77777777" w:rsidR="001707E7" w:rsidRPr="009137D1" w:rsidRDefault="001707E7" w:rsidP="00B74800">
      <w:pPr>
        <w:spacing w:after="200" w:line="276" w:lineRule="auto"/>
        <w:jc w:val="both"/>
        <w:rPr>
          <w:rFonts w:ascii="Calibri" w:hAnsi="Calibri" w:cs="Arial"/>
          <w:b/>
          <w:sz w:val="22"/>
          <w:szCs w:val="22"/>
        </w:rPr>
      </w:pPr>
      <w:r w:rsidRPr="00930284">
        <w:rPr>
          <w:rFonts w:asciiTheme="minorHAnsi" w:hAnsiTheme="minorHAnsi" w:cstheme="minorHAnsi"/>
          <w:iCs/>
          <w:sz w:val="22"/>
          <w:szCs w:val="22"/>
        </w:rPr>
        <w:t>It is expected, that all new entrants to SLIS will be appointed at point one of the salary scale. However, SLIS operates an incremental credit process for appointments higher than point one. This process is applicable to new entrants into SLIS. Incremental credit criteria, based on the competencies for the role, are assessed against employment history as laid out in the application form only. A request for incremental credit from a successful candidate must be made within the first 3 months of employment. The decision on whether or not to award an incremental credit is a decision made by the Board and is subject to the availability of funding</w:t>
      </w:r>
      <w:r w:rsidRPr="00930284">
        <w:rPr>
          <w:rFonts w:asciiTheme="minorHAnsi" w:hAnsiTheme="minorHAnsi" w:cstheme="minorHAnsi"/>
          <w:i/>
          <w:iCs/>
          <w:sz w:val="22"/>
          <w:szCs w:val="22"/>
        </w:rPr>
        <w:t>.</w:t>
      </w:r>
    </w:p>
    <w:p w14:paraId="288BF2C5" w14:textId="2D913EFC" w:rsidR="009137D1" w:rsidRPr="009137D1" w:rsidRDefault="00E65BAC" w:rsidP="00E65BAC">
      <w:pPr>
        <w:spacing w:after="200" w:line="276" w:lineRule="auto"/>
        <w:rPr>
          <w:rFonts w:ascii="Calibri" w:hAnsi="Calibri" w:cs="Arial"/>
          <w:b/>
          <w:sz w:val="22"/>
          <w:szCs w:val="22"/>
        </w:rPr>
      </w:pPr>
      <w:bookmarkStart w:id="0" w:name="_Hlk179465035"/>
      <w:r w:rsidRPr="00E65BAC">
        <w:rPr>
          <w:rFonts w:ascii="Calibri" w:hAnsi="Calibri" w:cs="Arial"/>
          <w:b/>
          <w:sz w:val="22"/>
          <w:szCs w:val="22"/>
        </w:rPr>
        <w:t>Annual Leave</w:t>
      </w:r>
      <w:r>
        <w:rPr>
          <w:rFonts w:ascii="Calibri" w:hAnsi="Calibri" w:cs="Arial"/>
          <w:b/>
          <w:sz w:val="22"/>
          <w:szCs w:val="22"/>
        </w:rPr>
        <w:br/>
      </w:r>
      <w:r w:rsidR="009137D1" w:rsidRPr="009137D1">
        <w:rPr>
          <w:rFonts w:ascii="Calibri" w:hAnsi="Calibri" w:cs="Arial"/>
          <w:sz w:val="22"/>
          <w:szCs w:val="22"/>
        </w:rPr>
        <w:t xml:space="preserve">This post equates to 23 </w:t>
      </w:r>
      <w:r w:rsidR="00821719">
        <w:rPr>
          <w:rFonts w:ascii="Calibri" w:hAnsi="Calibri" w:cs="Arial"/>
          <w:sz w:val="22"/>
          <w:szCs w:val="22"/>
        </w:rPr>
        <w:t xml:space="preserve">to 25 </w:t>
      </w:r>
      <w:r w:rsidR="009137D1" w:rsidRPr="009137D1">
        <w:rPr>
          <w:rFonts w:ascii="Calibri" w:hAnsi="Calibri" w:cs="Arial"/>
          <w:sz w:val="22"/>
          <w:szCs w:val="22"/>
        </w:rPr>
        <w:t>days</w:t>
      </w:r>
      <w:r w:rsidR="00821719">
        <w:rPr>
          <w:rFonts w:ascii="Calibri" w:hAnsi="Calibri" w:cs="Arial"/>
          <w:sz w:val="22"/>
          <w:szCs w:val="22"/>
        </w:rPr>
        <w:t xml:space="preserve"> after 5 years service,</w:t>
      </w:r>
      <w:r w:rsidR="009137D1" w:rsidRPr="009137D1">
        <w:rPr>
          <w:rFonts w:ascii="Calibri" w:hAnsi="Calibri" w:cs="Arial"/>
          <w:sz w:val="22"/>
          <w:szCs w:val="22"/>
        </w:rPr>
        <w:t xml:space="preserve"> per year pro-rata for part time staff, exclusive of public holidays. </w:t>
      </w:r>
    </w:p>
    <w:bookmarkEnd w:id="0"/>
    <w:p w14:paraId="1BED2C56" w14:textId="15493787" w:rsidR="009137D1" w:rsidRPr="009137D1" w:rsidRDefault="00821719" w:rsidP="009137D1">
      <w:pPr>
        <w:spacing w:line="276" w:lineRule="auto"/>
        <w:rPr>
          <w:rFonts w:ascii="Calibri" w:eastAsia="Calibri" w:hAnsi="Calibri" w:cs="Arial"/>
          <w:b/>
          <w:sz w:val="22"/>
          <w:szCs w:val="22"/>
          <w:lang w:val="en-IE"/>
        </w:rPr>
      </w:pPr>
      <w:r>
        <w:rPr>
          <w:rFonts w:ascii="Calibri" w:eastAsia="Calibri" w:hAnsi="Calibri" w:cs="Arial"/>
          <w:b/>
          <w:sz w:val="22"/>
          <w:szCs w:val="22"/>
          <w:lang w:val="en-IE"/>
        </w:rPr>
        <w:t>Pension</w:t>
      </w:r>
    </w:p>
    <w:p w14:paraId="74CA9EA1" w14:textId="296229FB" w:rsidR="009137D1" w:rsidRPr="000E57AC" w:rsidRDefault="000E57AC" w:rsidP="009137D1">
      <w:pPr>
        <w:spacing w:line="276" w:lineRule="auto"/>
        <w:rPr>
          <w:rFonts w:ascii="Calibri" w:eastAsia="Calibri" w:hAnsi="Calibri" w:cs="Arial"/>
          <w:sz w:val="22"/>
          <w:szCs w:val="22"/>
          <w:lang w:val="en-IE"/>
        </w:rPr>
      </w:pPr>
      <w:r w:rsidRPr="000E57AC">
        <w:rPr>
          <w:rFonts w:ascii="Calibri" w:eastAsia="Calibri" w:hAnsi="Calibri" w:cs="Arial"/>
          <w:sz w:val="22"/>
          <w:szCs w:val="22"/>
        </w:rPr>
        <w:t>There is a pension scheme is in place where 5% is contributed by the employee and 7% by the employer. Membership of the pension scheme is mandatory.</w:t>
      </w:r>
    </w:p>
    <w:p w14:paraId="1C3479F5" w14:textId="77777777" w:rsidR="009137D1" w:rsidRPr="009137D1" w:rsidRDefault="009137D1" w:rsidP="009137D1">
      <w:pPr>
        <w:spacing w:line="276" w:lineRule="auto"/>
        <w:rPr>
          <w:rFonts w:ascii="Calibri" w:eastAsia="Calibri" w:hAnsi="Calibri" w:cs="Arial"/>
          <w:sz w:val="22"/>
          <w:szCs w:val="22"/>
          <w:lang w:val="en-IE"/>
        </w:rPr>
      </w:pPr>
    </w:p>
    <w:p w14:paraId="24375C09" w14:textId="77777777" w:rsidR="009137D1" w:rsidRPr="009137D1" w:rsidRDefault="009137D1" w:rsidP="009137D1">
      <w:pPr>
        <w:spacing w:line="276" w:lineRule="auto"/>
        <w:rPr>
          <w:rFonts w:ascii="Calibri" w:eastAsia="Calibri" w:hAnsi="Calibri" w:cs="Arial"/>
          <w:b/>
          <w:sz w:val="22"/>
          <w:szCs w:val="22"/>
          <w:lang w:val="en-IE"/>
        </w:rPr>
      </w:pPr>
      <w:r w:rsidRPr="009137D1">
        <w:rPr>
          <w:rFonts w:ascii="Calibri" w:eastAsia="Calibri" w:hAnsi="Calibri" w:cs="Arial"/>
          <w:b/>
          <w:sz w:val="22"/>
          <w:szCs w:val="22"/>
          <w:lang w:val="en-IE"/>
        </w:rPr>
        <w:t>Duration</w:t>
      </w:r>
    </w:p>
    <w:p w14:paraId="7AD2894D" w14:textId="54C05A3B" w:rsidR="009137D1" w:rsidRPr="009137D1" w:rsidRDefault="000E57AC" w:rsidP="009137D1">
      <w:pPr>
        <w:spacing w:line="276" w:lineRule="auto"/>
        <w:rPr>
          <w:rFonts w:ascii="Calibri" w:eastAsia="Calibri" w:hAnsi="Calibri" w:cs="Arial"/>
          <w:sz w:val="22"/>
          <w:szCs w:val="22"/>
        </w:rPr>
      </w:pPr>
      <w:r>
        <w:rPr>
          <w:rFonts w:ascii="Calibri" w:eastAsia="Calibri" w:hAnsi="Calibri" w:cs="Arial"/>
          <w:sz w:val="22"/>
          <w:szCs w:val="22"/>
        </w:rPr>
        <w:t>This is a permanent post</w:t>
      </w:r>
      <w:r w:rsidR="00541BE6">
        <w:rPr>
          <w:rFonts w:ascii="Calibri" w:eastAsia="Calibri" w:hAnsi="Calibri" w:cs="Arial"/>
          <w:sz w:val="22"/>
          <w:szCs w:val="22"/>
        </w:rPr>
        <w:t>.</w:t>
      </w:r>
    </w:p>
    <w:p w14:paraId="79EA4C79" w14:textId="77777777" w:rsidR="009137D1" w:rsidRPr="009137D1" w:rsidRDefault="009137D1" w:rsidP="009137D1">
      <w:pPr>
        <w:spacing w:line="276" w:lineRule="auto"/>
        <w:jc w:val="both"/>
        <w:rPr>
          <w:rFonts w:ascii="Calibri" w:hAnsi="Calibri" w:cs="Arial"/>
          <w:bCs/>
          <w:sz w:val="22"/>
          <w:szCs w:val="22"/>
          <w:lang w:val="en-IE"/>
        </w:rPr>
      </w:pPr>
    </w:p>
    <w:p w14:paraId="2C84C7C0" w14:textId="77777777" w:rsidR="009137D1" w:rsidRPr="009137D1" w:rsidRDefault="009137D1" w:rsidP="009137D1">
      <w:pPr>
        <w:spacing w:line="276" w:lineRule="auto"/>
        <w:jc w:val="both"/>
        <w:rPr>
          <w:rFonts w:ascii="Calibri" w:hAnsi="Calibri" w:cs="Arial"/>
          <w:bCs/>
          <w:sz w:val="22"/>
          <w:szCs w:val="22"/>
          <w:u w:val="single"/>
          <w:lang w:val="en-IE"/>
        </w:rPr>
      </w:pPr>
      <w:r w:rsidRPr="009137D1">
        <w:rPr>
          <w:rFonts w:ascii="Calibri" w:hAnsi="Calibri" w:cs="Arial"/>
          <w:bCs/>
          <w:sz w:val="22"/>
          <w:szCs w:val="22"/>
          <w:lang w:val="en-IE"/>
        </w:rPr>
        <w:t xml:space="preserve">These arrangements may be subject to change or review at the request of either you, </w:t>
      </w:r>
      <w:r w:rsidR="00D025D1">
        <w:rPr>
          <w:rFonts w:ascii="Calibri" w:hAnsi="Calibri" w:cs="Arial"/>
          <w:bCs/>
          <w:sz w:val="22"/>
          <w:szCs w:val="22"/>
          <w:lang w:val="en-IE"/>
        </w:rPr>
        <w:t xml:space="preserve">the </w:t>
      </w:r>
      <w:r w:rsidRPr="009137D1">
        <w:rPr>
          <w:rFonts w:ascii="Calibri" w:hAnsi="Calibri" w:cs="Arial"/>
          <w:bCs/>
          <w:sz w:val="22"/>
          <w:szCs w:val="22"/>
          <w:lang w:val="en-IE"/>
        </w:rPr>
        <w:t xml:space="preserve">SLIS Manager or the Board of Management. </w:t>
      </w:r>
    </w:p>
    <w:p w14:paraId="7CEFEC16" w14:textId="77777777" w:rsidR="009137D1" w:rsidRPr="009137D1" w:rsidRDefault="009137D1" w:rsidP="009137D1">
      <w:pPr>
        <w:keepNext/>
        <w:keepLines/>
        <w:shd w:val="clear" w:color="auto" w:fill="C2D69B"/>
        <w:spacing w:before="480" w:line="276" w:lineRule="auto"/>
        <w:jc w:val="both"/>
        <w:outlineLvl w:val="0"/>
        <w:rPr>
          <w:rFonts w:ascii="Calibri" w:hAnsi="Calibri" w:cs="Arial"/>
          <w:b/>
          <w:smallCaps/>
          <w:color w:val="365F91"/>
          <w:sz w:val="22"/>
          <w:szCs w:val="22"/>
        </w:rPr>
      </w:pPr>
      <w:r w:rsidRPr="009137D1">
        <w:rPr>
          <w:rFonts w:ascii="Calibri" w:hAnsi="Calibri" w:cs="Arial"/>
          <w:b/>
          <w:smallCaps/>
          <w:sz w:val="22"/>
          <w:szCs w:val="22"/>
        </w:rPr>
        <w:t xml:space="preserve">Person Specification </w:t>
      </w:r>
    </w:p>
    <w:p w14:paraId="1B40F1F2" w14:textId="77777777" w:rsidR="009137D1" w:rsidRPr="009137D1" w:rsidRDefault="009137D1" w:rsidP="009137D1">
      <w:pPr>
        <w:spacing w:line="276" w:lineRule="auto"/>
        <w:rPr>
          <w:rFonts w:ascii="Calibri" w:eastAsia="Calibri" w:hAnsi="Calibri" w:cs="Arial"/>
          <w:b/>
          <w:iCs/>
          <w:sz w:val="22"/>
          <w:szCs w:val="22"/>
        </w:rPr>
      </w:pPr>
      <w:r w:rsidRPr="009137D1">
        <w:rPr>
          <w:rFonts w:ascii="Calibri" w:eastAsia="Calibri" w:hAnsi="Calibri" w:cs="Arial"/>
          <w:b/>
          <w:iCs/>
          <w:sz w:val="22"/>
          <w:szCs w:val="22"/>
        </w:rPr>
        <w:t>Required</w:t>
      </w:r>
    </w:p>
    <w:p w14:paraId="258E7E66" w14:textId="77777777" w:rsidR="009137D1" w:rsidRPr="009137D1" w:rsidRDefault="009137D1" w:rsidP="009137D1">
      <w:pPr>
        <w:numPr>
          <w:ilvl w:val="0"/>
          <w:numId w:val="1"/>
        </w:numPr>
        <w:spacing w:line="276" w:lineRule="auto"/>
        <w:rPr>
          <w:rFonts w:ascii="Calibri" w:eastAsia="Calibri" w:hAnsi="Calibri" w:cs="Arial"/>
          <w:iCs/>
          <w:sz w:val="22"/>
          <w:szCs w:val="22"/>
        </w:rPr>
      </w:pPr>
      <w:r w:rsidRPr="009137D1">
        <w:rPr>
          <w:rFonts w:ascii="Calibri" w:eastAsia="Calibri" w:hAnsi="Calibri" w:cs="Arial"/>
          <w:iCs/>
          <w:sz w:val="22"/>
          <w:szCs w:val="22"/>
        </w:rPr>
        <w:t xml:space="preserve">Experience working in an administration role </w:t>
      </w:r>
    </w:p>
    <w:p w14:paraId="6693CC58" w14:textId="77777777" w:rsidR="009137D1" w:rsidRPr="009137D1" w:rsidRDefault="009137D1" w:rsidP="009137D1">
      <w:pPr>
        <w:numPr>
          <w:ilvl w:val="0"/>
          <w:numId w:val="1"/>
        </w:numPr>
        <w:spacing w:line="276" w:lineRule="auto"/>
        <w:rPr>
          <w:rFonts w:ascii="Calibri" w:eastAsia="Calibri" w:hAnsi="Calibri" w:cs="Arial"/>
          <w:iCs/>
          <w:sz w:val="22"/>
          <w:szCs w:val="22"/>
        </w:rPr>
      </w:pPr>
      <w:r w:rsidRPr="009137D1">
        <w:rPr>
          <w:rFonts w:ascii="Calibri" w:eastAsia="Calibri" w:hAnsi="Calibri" w:cs="Arial"/>
          <w:iCs/>
          <w:sz w:val="22"/>
          <w:szCs w:val="22"/>
        </w:rPr>
        <w:t xml:space="preserve">Excellent organisational and record keeping skills, with strong attention to detail. </w:t>
      </w:r>
    </w:p>
    <w:p w14:paraId="4F133C23" w14:textId="77777777" w:rsidR="009137D1" w:rsidRPr="009137D1" w:rsidRDefault="009137D1" w:rsidP="009137D1">
      <w:pPr>
        <w:numPr>
          <w:ilvl w:val="0"/>
          <w:numId w:val="1"/>
        </w:numPr>
        <w:spacing w:line="276" w:lineRule="auto"/>
        <w:rPr>
          <w:rFonts w:ascii="Calibri" w:eastAsia="Calibri" w:hAnsi="Calibri" w:cs="Arial"/>
          <w:iCs/>
          <w:sz w:val="22"/>
          <w:szCs w:val="22"/>
        </w:rPr>
      </w:pPr>
      <w:r w:rsidRPr="009137D1">
        <w:rPr>
          <w:rFonts w:ascii="Calibri" w:eastAsia="Calibri" w:hAnsi="Calibri" w:cs="Arial"/>
          <w:iCs/>
          <w:sz w:val="22"/>
          <w:szCs w:val="22"/>
        </w:rPr>
        <w:t xml:space="preserve">Good IT abilities, including Microsoft Outlook, Word, Excel, </w:t>
      </w:r>
      <w:r w:rsidR="00E65BAC">
        <w:rPr>
          <w:rFonts w:ascii="Calibri" w:eastAsia="Calibri" w:hAnsi="Calibri" w:cs="Arial"/>
          <w:iCs/>
          <w:sz w:val="22"/>
          <w:szCs w:val="22"/>
        </w:rPr>
        <w:t>Zoom</w:t>
      </w:r>
    </w:p>
    <w:p w14:paraId="2FF6E155" w14:textId="77777777" w:rsidR="009137D1" w:rsidRDefault="009137D1" w:rsidP="009137D1">
      <w:pPr>
        <w:numPr>
          <w:ilvl w:val="0"/>
          <w:numId w:val="1"/>
        </w:numPr>
        <w:spacing w:line="276" w:lineRule="auto"/>
        <w:rPr>
          <w:rFonts w:ascii="Calibri" w:eastAsia="Calibri" w:hAnsi="Calibri" w:cs="Arial"/>
          <w:iCs/>
          <w:sz w:val="22"/>
          <w:szCs w:val="22"/>
        </w:rPr>
      </w:pPr>
      <w:r w:rsidRPr="009137D1">
        <w:rPr>
          <w:rFonts w:ascii="Calibri" w:eastAsia="Calibri" w:hAnsi="Calibri" w:cs="Arial"/>
          <w:iCs/>
          <w:sz w:val="22"/>
          <w:szCs w:val="22"/>
        </w:rPr>
        <w:t>Self-starter with ability to work on own initiative and manage own workload effectively.</w:t>
      </w:r>
    </w:p>
    <w:p w14:paraId="2D2F52D2" w14:textId="77777777" w:rsidR="00E65BAC" w:rsidRDefault="00E65BAC" w:rsidP="00E65BAC">
      <w:pPr>
        <w:numPr>
          <w:ilvl w:val="0"/>
          <w:numId w:val="1"/>
        </w:numPr>
        <w:spacing w:line="276" w:lineRule="auto"/>
        <w:rPr>
          <w:rFonts w:ascii="Calibri" w:eastAsia="Calibri" w:hAnsi="Calibri" w:cs="Arial"/>
          <w:iCs/>
          <w:sz w:val="22"/>
          <w:szCs w:val="22"/>
        </w:rPr>
      </w:pPr>
      <w:r w:rsidRPr="00F51649">
        <w:rPr>
          <w:rFonts w:ascii="Calibri" w:eastAsia="Calibri" w:hAnsi="Calibri" w:cs="Arial"/>
          <w:iCs/>
          <w:sz w:val="22"/>
          <w:szCs w:val="22"/>
        </w:rPr>
        <w:t xml:space="preserve">Competency in Irish Sign Language </w:t>
      </w:r>
    </w:p>
    <w:p w14:paraId="11E8F70C" w14:textId="6F952EB1" w:rsidR="00821719" w:rsidRPr="00F51649" w:rsidRDefault="00821719" w:rsidP="00E65BAC">
      <w:pPr>
        <w:numPr>
          <w:ilvl w:val="0"/>
          <w:numId w:val="1"/>
        </w:numPr>
        <w:spacing w:line="276" w:lineRule="auto"/>
        <w:rPr>
          <w:rFonts w:ascii="Calibri" w:eastAsia="Calibri" w:hAnsi="Calibri" w:cs="Arial"/>
          <w:iCs/>
          <w:sz w:val="22"/>
          <w:szCs w:val="22"/>
        </w:rPr>
      </w:pPr>
      <w:r>
        <w:rPr>
          <w:rFonts w:ascii="Calibri" w:eastAsia="Calibri" w:hAnsi="Calibri" w:cs="Arial"/>
          <w:iCs/>
          <w:sz w:val="22"/>
          <w:szCs w:val="22"/>
        </w:rPr>
        <w:t>Experience working in financial administration</w:t>
      </w:r>
    </w:p>
    <w:p w14:paraId="23C729A8" w14:textId="77777777" w:rsidR="00703151" w:rsidRPr="00E65BAC" w:rsidRDefault="00703151" w:rsidP="00703151">
      <w:pPr>
        <w:spacing w:line="276" w:lineRule="auto"/>
        <w:ind w:left="360"/>
        <w:rPr>
          <w:rFonts w:ascii="Calibri" w:eastAsia="Calibri" w:hAnsi="Calibri" w:cs="Arial"/>
          <w:iCs/>
          <w:sz w:val="22"/>
          <w:szCs w:val="22"/>
        </w:rPr>
      </w:pPr>
    </w:p>
    <w:p w14:paraId="2DEC7379" w14:textId="77777777" w:rsidR="00262623" w:rsidRPr="009137D1" w:rsidRDefault="00262623" w:rsidP="009137D1">
      <w:pPr>
        <w:spacing w:line="276" w:lineRule="auto"/>
        <w:rPr>
          <w:rFonts w:ascii="Calibri" w:eastAsia="Calibri" w:hAnsi="Calibri" w:cs="Arial"/>
          <w:b/>
          <w:iCs/>
          <w:sz w:val="22"/>
          <w:szCs w:val="22"/>
        </w:rPr>
      </w:pPr>
    </w:p>
    <w:p w14:paraId="6316B35C" w14:textId="77777777" w:rsidR="009137D1" w:rsidRPr="009137D1" w:rsidRDefault="009137D1" w:rsidP="009137D1">
      <w:pPr>
        <w:spacing w:line="276" w:lineRule="auto"/>
        <w:rPr>
          <w:rFonts w:ascii="Calibri" w:eastAsia="Calibri" w:hAnsi="Calibri" w:cs="Arial"/>
          <w:b/>
          <w:iCs/>
          <w:sz w:val="22"/>
          <w:szCs w:val="22"/>
        </w:rPr>
      </w:pPr>
      <w:r w:rsidRPr="009137D1">
        <w:rPr>
          <w:rFonts w:ascii="Calibri" w:eastAsia="Calibri" w:hAnsi="Calibri" w:cs="Arial"/>
          <w:b/>
          <w:iCs/>
          <w:sz w:val="22"/>
          <w:szCs w:val="22"/>
        </w:rPr>
        <w:t>Desirable</w:t>
      </w:r>
    </w:p>
    <w:p w14:paraId="78EBB86B" w14:textId="77777777" w:rsidR="009137D1" w:rsidRPr="009137D1" w:rsidRDefault="009137D1" w:rsidP="009137D1">
      <w:pPr>
        <w:numPr>
          <w:ilvl w:val="0"/>
          <w:numId w:val="1"/>
        </w:numPr>
        <w:spacing w:line="276" w:lineRule="auto"/>
        <w:rPr>
          <w:rFonts w:ascii="Calibri" w:eastAsia="Calibri" w:hAnsi="Calibri" w:cs="Arial"/>
          <w:iCs/>
          <w:sz w:val="22"/>
          <w:szCs w:val="22"/>
        </w:rPr>
      </w:pPr>
      <w:r w:rsidRPr="009137D1">
        <w:rPr>
          <w:rFonts w:ascii="Calibri" w:eastAsia="Calibri" w:hAnsi="Calibri" w:cs="Arial"/>
          <w:iCs/>
          <w:sz w:val="22"/>
          <w:szCs w:val="22"/>
        </w:rPr>
        <w:t>Knowledge or experience working with the Deaf community</w:t>
      </w:r>
    </w:p>
    <w:p w14:paraId="060EE593" w14:textId="77777777" w:rsidR="009137D1" w:rsidRPr="009137D1" w:rsidRDefault="00E65BAC" w:rsidP="009137D1">
      <w:pPr>
        <w:numPr>
          <w:ilvl w:val="0"/>
          <w:numId w:val="1"/>
        </w:numPr>
        <w:spacing w:line="276" w:lineRule="auto"/>
        <w:rPr>
          <w:rFonts w:ascii="Calibri" w:eastAsia="Calibri" w:hAnsi="Calibri" w:cs="Arial"/>
          <w:iCs/>
          <w:sz w:val="22"/>
          <w:szCs w:val="22"/>
        </w:rPr>
      </w:pPr>
      <w:r>
        <w:rPr>
          <w:rFonts w:ascii="Calibri" w:eastAsia="Calibri" w:hAnsi="Calibri" w:cs="Arial"/>
          <w:iCs/>
          <w:sz w:val="22"/>
          <w:szCs w:val="22"/>
        </w:rPr>
        <w:t xml:space="preserve">Fluency </w:t>
      </w:r>
      <w:r w:rsidR="009137D1" w:rsidRPr="009137D1">
        <w:rPr>
          <w:rFonts w:ascii="Calibri" w:eastAsia="Calibri" w:hAnsi="Calibri" w:cs="Arial"/>
          <w:iCs/>
          <w:sz w:val="22"/>
          <w:szCs w:val="22"/>
        </w:rPr>
        <w:t xml:space="preserve">in Irish Sign Language </w:t>
      </w:r>
    </w:p>
    <w:p w14:paraId="0489DFE5" w14:textId="77777777" w:rsidR="009137D1" w:rsidRPr="009137D1" w:rsidRDefault="009137D1" w:rsidP="009137D1">
      <w:pPr>
        <w:numPr>
          <w:ilvl w:val="0"/>
          <w:numId w:val="1"/>
        </w:numPr>
        <w:spacing w:line="276" w:lineRule="auto"/>
        <w:rPr>
          <w:rFonts w:ascii="Calibri" w:eastAsia="Calibri" w:hAnsi="Calibri" w:cs="Arial"/>
          <w:iCs/>
          <w:sz w:val="22"/>
          <w:szCs w:val="22"/>
        </w:rPr>
      </w:pPr>
      <w:r w:rsidRPr="009137D1">
        <w:rPr>
          <w:rFonts w:ascii="Calibri" w:eastAsia="Calibri" w:hAnsi="Calibri" w:cs="Arial"/>
          <w:iCs/>
          <w:sz w:val="22"/>
          <w:szCs w:val="22"/>
        </w:rPr>
        <w:t>Skills or experience working with IT programmes</w:t>
      </w:r>
    </w:p>
    <w:p w14:paraId="1BDC4537" w14:textId="77777777" w:rsidR="000E57AC" w:rsidRPr="000E57AC" w:rsidRDefault="000E57AC" w:rsidP="000E57AC">
      <w:pPr>
        <w:numPr>
          <w:ilvl w:val="0"/>
          <w:numId w:val="1"/>
        </w:numPr>
        <w:spacing w:line="276" w:lineRule="auto"/>
        <w:rPr>
          <w:rFonts w:ascii="Calibri" w:eastAsia="Calibri" w:hAnsi="Calibri" w:cs="Arial"/>
          <w:iCs/>
          <w:sz w:val="22"/>
          <w:szCs w:val="22"/>
        </w:rPr>
      </w:pPr>
      <w:r w:rsidRPr="000E57AC">
        <w:rPr>
          <w:rFonts w:ascii="Calibri" w:eastAsia="Calibri" w:hAnsi="Calibri" w:cs="Arial"/>
          <w:iCs/>
          <w:sz w:val="22"/>
          <w:szCs w:val="22"/>
        </w:rPr>
        <w:t>Promotional experience</w:t>
      </w:r>
    </w:p>
    <w:p w14:paraId="698E86F5" w14:textId="77777777" w:rsidR="000E57AC" w:rsidRPr="000E57AC" w:rsidRDefault="000E57AC" w:rsidP="000E57AC">
      <w:pPr>
        <w:spacing w:line="276" w:lineRule="auto"/>
        <w:ind w:left="720"/>
        <w:rPr>
          <w:rFonts w:ascii="Calibri" w:eastAsia="Calibri" w:hAnsi="Calibri" w:cs="Arial"/>
          <w:iCs/>
          <w:sz w:val="22"/>
          <w:szCs w:val="22"/>
        </w:rPr>
      </w:pPr>
    </w:p>
    <w:p w14:paraId="126510C1" w14:textId="77777777" w:rsidR="000E57AC" w:rsidRPr="009137D1" w:rsidRDefault="000E57AC" w:rsidP="000E57AC">
      <w:pPr>
        <w:spacing w:line="276" w:lineRule="auto"/>
        <w:ind w:left="720"/>
        <w:rPr>
          <w:rFonts w:ascii="Calibri" w:eastAsia="Calibri" w:hAnsi="Calibri" w:cs="Arial"/>
          <w:iCs/>
          <w:sz w:val="22"/>
          <w:szCs w:val="22"/>
        </w:rPr>
      </w:pPr>
    </w:p>
    <w:p w14:paraId="2F20AF07" w14:textId="77777777" w:rsidR="009137D1" w:rsidRDefault="009137D1"/>
    <w:sectPr w:rsidR="009137D1" w:rsidSect="006D5B68">
      <w:footerReference w:type="default" r:id="rId7"/>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03778" w14:textId="77777777" w:rsidR="0092272D" w:rsidRDefault="0092272D">
      <w:r>
        <w:separator/>
      </w:r>
    </w:p>
  </w:endnote>
  <w:endnote w:type="continuationSeparator" w:id="0">
    <w:p w14:paraId="4053D113" w14:textId="77777777" w:rsidR="0092272D" w:rsidRDefault="0092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6481687"/>
      <w:docPartObj>
        <w:docPartGallery w:val="Page Numbers (Bottom of Page)"/>
        <w:docPartUnique/>
      </w:docPartObj>
    </w:sdtPr>
    <w:sdtEndPr>
      <w:rPr>
        <w:noProof/>
      </w:rPr>
    </w:sdtEndPr>
    <w:sdtContent>
      <w:p w14:paraId="132AE655" w14:textId="77777777" w:rsidR="006F5A5F" w:rsidRDefault="00262623">
        <w:pPr>
          <w:pStyle w:val="Footer"/>
          <w:jc w:val="center"/>
        </w:pPr>
        <w:r>
          <w:fldChar w:fldCharType="begin"/>
        </w:r>
        <w:r>
          <w:instrText xml:space="preserve"> PAGE   \* MERGEFORMAT </w:instrText>
        </w:r>
        <w:r>
          <w:fldChar w:fldCharType="separate"/>
        </w:r>
        <w:r w:rsidR="00CC6368">
          <w:rPr>
            <w:noProof/>
          </w:rPr>
          <w:t>1</w:t>
        </w:r>
        <w:r>
          <w:rPr>
            <w:noProof/>
          </w:rPr>
          <w:fldChar w:fldCharType="end"/>
        </w:r>
      </w:p>
    </w:sdtContent>
  </w:sdt>
  <w:p w14:paraId="6FD31774" w14:textId="77777777" w:rsidR="006F5A5F" w:rsidRDefault="006F5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92B92" w14:textId="77777777" w:rsidR="0092272D" w:rsidRDefault="0092272D">
      <w:r>
        <w:separator/>
      </w:r>
    </w:p>
  </w:footnote>
  <w:footnote w:type="continuationSeparator" w:id="0">
    <w:p w14:paraId="53291129" w14:textId="77777777" w:rsidR="0092272D" w:rsidRDefault="00922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41DD"/>
    <w:multiLevelType w:val="hybridMultilevel"/>
    <w:tmpl w:val="E4C883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3D14CDE"/>
    <w:multiLevelType w:val="hybridMultilevel"/>
    <w:tmpl w:val="42F872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10572080">
    <w:abstractNumId w:val="0"/>
  </w:num>
  <w:num w:numId="2" w16cid:durableId="1142238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7D1"/>
    <w:rsid w:val="000E4BDF"/>
    <w:rsid w:val="000E57AC"/>
    <w:rsid w:val="001707E7"/>
    <w:rsid w:val="00262623"/>
    <w:rsid w:val="002E68AB"/>
    <w:rsid w:val="003D59A2"/>
    <w:rsid w:val="00486A4D"/>
    <w:rsid w:val="004E410B"/>
    <w:rsid w:val="004E44CA"/>
    <w:rsid w:val="00530C95"/>
    <w:rsid w:val="00541BE6"/>
    <w:rsid w:val="006A13E7"/>
    <w:rsid w:val="006F5A5F"/>
    <w:rsid w:val="00703151"/>
    <w:rsid w:val="00821719"/>
    <w:rsid w:val="00866D5B"/>
    <w:rsid w:val="00877AFD"/>
    <w:rsid w:val="008A0DE2"/>
    <w:rsid w:val="008D4438"/>
    <w:rsid w:val="009137D1"/>
    <w:rsid w:val="0092272D"/>
    <w:rsid w:val="009247E6"/>
    <w:rsid w:val="0099431A"/>
    <w:rsid w:val="00A47FD6"/>
    <w:rsid w:val="00A9136D"/>
    <w:rsid w:val="00B06FEE"/>
    <w:rsid w:val="00B128BF"/>
    <w:rsid w:val="00B74800"/>
    <w:rsid w:val="00B97F7A"/>
    <w:rsid w:val="00C13825"/>
    <w:rsid w:val="00C301F1"/>
    <w:rsid w:val="00C412C4"/>
    <w:rsid w:val="00C67826"/>
    <w:rsid w:val="00CC6368"/>
    <w:rsid w:val="00CD24D9"/>
    <w:rsid w:val="00D025D1"/>
    <w:rsid w:val="00E65BAC"/>
    <w:rsid w:val="00F05D0E"/>
    <w:rsid w:val="00F37AD9"/>
    <w:rsid w:val="00F516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D27E"/>
  <w15:chartTrackingRefBased/>
  <w15:docId w15:val="{9E3C784C-CA96-41A9-AC79-BF18458C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7D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137D1"/>
    <w:pPr>
      <w:tabs>
        <w:tab w:val="center" w:pos="4153"/>
        <w:tab w:val="right" w:pos="8306"/>
      </w:tabs>
    </w:pPr>
  </w:style>
  <w:style w:type="character" w:customStyle="1" w:styleId="FooterChar">
    <w:name w:val="Footer Char"/>
    <w:basedOn w:val="DefaultParagraphFont"/>
    <w:link w:val="Footer"/>
    <w:uiPriority w:val="99"/>
    <w:rsid w:val="009137D1"/>
    <w:rPr>
      <w:rFonts w:ascii="Times New Roman" w:eastAsia="Times New Roman" w:hAnsi="Times New Roman" w:cs="Times New Roman"/>
      <w:sz w:val="24"/>
      <w:szCs w:val="24"/>
      <w:lang w:val="en-GB"/>
    </w:rPr>
  </w:style>
  <w:style w:type="paragraph" w:styleId="NoSpacing">
    <w:name w:val="No Spacing"/>
    <w:uiPriority w:val="1"/>
    <w:qFormat/>
    <w:rsid w:val="00703151"/>
    <w:pPr>
      <w:spacing w:after="0" w:line="240" w:lineRule="auto"/>
    </w:pPr>
  </w:style>
  <w:style w:type="character" w:styleId="CommentReference">
    <w:name w:val="annotation reference"/>
    <w:basedOn w:val="DefaultParagraphFont"/>
    <w:uiPriority w:val="99"/>
    <w:semiHidden/>
    <w:unhideWhenUsed/>
    <w:rsid w:val="00F05D0E"/>
    <w:rPr>
      <w:sz w:val="16"/>
      <w:szCs w:val="16"/>
    </w:rPr>
  </w:style>
  <w:style w:type="paragraph" w:styleId="CommentText">
    <w:name w:val="annotation text"/>
    <w:basedOn w:val="Normal"/>
    <w:link w:val="CommentTextChar"/>
    <w:uiPriority w:val="99"/>
    <w:semiHidden/>
    <w:unhideWhenUsed/>
    <w:rsid w:val="00F05D0E"/>
    <w:rPr>
      <w:sz w:val="20"/>
      <w:szCs w:val="20"/>
    </w:rPr>
  </w:style>
  <w:style w:type="character" w:customStyle="1" w:styleId="CommentTextChar">
    <w:name w:val="Comment Text Char"/>
    <w:basedOn w:val="DefaultParagraphFont"/>
    <w:link w:val="CommentText"/>
    <w:uiPriority w:val="99"/>
    <w:semiHidden/>
    <w:rsid w:val="00F05D0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05D0E"/>
    <w:rPr>
      <w:b/>
      <w:bCs/>
    </w:rPr>
  </w:style>
  <w:style w:type="character" w:customStyle="1" w:styleId="CommentSubjectChar">
    <w:name w:val="Comment Subject Char"/>
    <w:basedOn w:val="CommentTextChar"/>
    <w:link w:val="CommentSubject"/>
    <w:uiPriority w:val="99"/>
    <w:semiHidden/>
    <w:rsid w:val="00F05D0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05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D0E"/>
    <w:rPr>
      <w:rFonts w:ascii="Segoe UI" w:eastAsia="Times New Roman" w:hAnsi="Segoe UI" w:cs="Segoe UI"/>
      <w:sz w:val="18"/>
      <w:szCs w:val="18"/>
      <w:lang w:val="en-GB"/>
    </w:rPr>
  </w:style>
  <w:style w:type="paragraph" w:styleId="Revision">
    <w:name w:val="Revision"/>
    <w:hidden/>
    <w:uiPriority w:val="99"/>
    <w:semiHidden/>
    <w:rsid w:val="00821719"/>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Stewart -SLIS Manager</dc:creator>
  <cp:keywords/>
  <dc:description/>
  <cp:lastModifiedBy>Lauren Doyle</cp:lastModifiedBy>
  <cp:revision>2</cp:revision>
  <dcterms:created xsi:type="dcterms:W3CDTF">2025-02-27T11:18:00Z</dcterms:created>
  <dcterms:modified xsi:type="dcterms:W3CDTF">2025-02-27T11:18:00Z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MSIP_Label_8ac63d3e-bc1b-4bd9-ac94-0068791e53e3_Enabled">
    <vt:lpwstr>true</vt:lpwstr>
  </property>
  <property fmtid="{D5CDD505-2E9C-101B-9397-08002B2CF9AE}" pid="4" name="MSIP_Label_8ac63d3e-bc1b-4bd9-ac94-0068791e53e3_SetDate">
    <vt:lpwstr>2024-11-26T14:46:12Z</vt:lpwstr>
  </property>
  <property fmtid="{D5CDD505-2E9C-101B-9397-08002B2CF9AE}" pid="5" name="MSIP_Label_8ac63d3e-bc1b-4bd9-ac94-0068791e53e3_Method">
    <vt:lpwstr>Privileged</vt:lpwstr>
  </property>
  <property fmtid="{D5CDD505-2E9C-101B-9397-08002B2CF9AE}" pid="6" name="MSIP_Label_8ac63d3e-bc1b-4bd9-ac94-0068791e53e3_Name">
    <vt:lpwstr>8ac63d3e-bc1b-4bd9-ac94-0068791e53e3</vt:lpwstr>
  </property>
  <property fmtid="{D5CDD505-2E9C-101B-9397-08002B2CF9AE}" pid="7" name="MSIP_Label_8ac63d3e-bc1b-4bd9-ac94-0068791e53e3_SiteId">
    <vt:lpwstr>d4a827f6-084c-4c1f-95eb-fb5c165fe854</vt:lpwstr>
  </property>
  <property fmtid="{D5CDD505-2E9C-101B-9397-08002B2CF9AE}" pid="8" name="MSIP_Label_8ac63d3e-bc1b-4bd9-ac94-0068791e53e3_ActionId">
    <vt:lpwstr>1cf2902f-8b53-47b9-a340-e7e11b405a0d</vt:lpwstr>
  </property>
  <property fmtid="{D5CDD505-2E9C-101B-9397-08002B2CF9AE}" pid="9" name="MSIP_Label_8ac63d3e-bc1b-4bd9-ac94-0068791e53e3_ContentBits">
    <vt:lpwstr>0</vt:lpwstr>
  </property>
</Properties>
</file>